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DAB" w:rsidRDefault="00484DAB" w:rsidP="00484DAB">
      <w:pPr>
        <w:jc w:val="both"/>
      </w:pPr>
    </w:p>
    <w:p w:rsidR="00484DAB" w:rsidRDefault="00F7153A" w:rsidP="00484DAB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Акса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84DAB" w:rsidRDefault="00484DAB" w:rsidP="00484DAB">
      <w:pPr>
        <w:jc w:val="both"/>
      </w:pPr>
    </w:p>
    <w:p w:rsidR="00484DAB" w:rsidRDefault="00484DAB" w:rsidP="00484DAB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Акса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сана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DAB" w:rsidRDefault="00484DAB" w:rsidP="00484DAB">
      <w:pPr>
        <w:jc w:val="both"/>
      </w:pPr>
    </w:p>
    <w:p w:rsidR="00484DAB" w:rsidRDefault="00484DAB" w:rsidP="00484DAB">
      <w:pPr>
        <w:jc w:val="both"/>
      </w:pPr>
    </w:p>
    <w:p w:rsidR="00484DAB" w:rsidRDefault="00484DAB" w:rsidP="00484DAB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Акса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ксана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DAB" w:rsidRDefault="00484DAB" w:rsidP="00484DAB">
      <w:pPr>
        <w:jc w:val="both"/>
      </w:pPr>
    </w:p>
    <w:p w:rsidR="00484DAB" w:rsidRDefault="00484DAB" w:rsidP="00484DAB">
      <w:pPr>
        <w:jc w:val="both"/>
      </w:pPr>
    </w:p>
    <w:p w:rsidR="00484DAB" w:rsidRDefault="00484DAB" w:rsidP="00484DAB">
      <w:pPr>
        <w:jc w:val="both"/>
      </w:pPr>
    </w:p>
    <w:p w:rsidR="00E65264" w:rsidRDefault="00484DAB" w:rsidP="00484DAB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Аксан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ксана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153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5.5pt">
            <v:imagedata r:id="rId9" o:title=""/>
          </v:shape>
        </w:pict>
      </w:r>
    </w:p>
    <w:sectPr w:rsidR="00E65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321"/>
    <w:rsid w:val="00256321"/>
    <w:rsid w:val="00484DAB"/>
    <w:rsid w:val="00E65264"/>
    <w:rsid w:val="00F7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D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D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2015-10-16T06:12:00Z</dcterms:created>
  <dcterms:modified xsi:type="dcterms:W3CDTF">2015-10-16T06:32:00Z</dcterms:modified>
</cp:coreProperties>
</file>